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850853" w14:textId="3D732E70" w:rsidR="003B06EB" w:rsidRDefault="007E6FB4" w:rsidP="00B226EF">
      <w:pPr>
        <w:pStyle w:val="NoSpacing"/>
        <w:jc w:val="center"/>
        <w:rPr>
          <w:rFonts w:ascii="Arial" w:hAnsi="Arial" w:cs="Arial"/>
          <w:b/>
          <w:bCs/>
          <w:sz w:val="24"/>
          <w:szCs w:val="24"/>
        </w:rPr>
      </w:pPr>
      <w:r>
        <w:rPr>
          <w:rFonts w:ascii="Arial" w:hAnsi="Arial" w:cs="Arial"/>
          <w:b/>
          <w:bCs/>
          <w:sz w:val="24"/>
          <w:szCs w:val="24"/>
        </w:rPr>
        <w:t xml:space="preserve">New </w:t>
      </w:r>
      <w:r w:rsidR="003B06EB" w:rsidRPr="007E6FB4">
        <w:rPr>
          <w:rFonts w:ascii="Arial" w:hAnsi="Arial" w:cs="Arial"/>
          <w:b/>
          <w:bCs/>
          <w:sz w:val="24"/>
          <w:szCs w:val="24"/>
        </w:rPr>
        <w:t>GCCF Stewarding Scheme</w:t>
      </w:r>
      <w:r w:rsidR="00E74BD2">
        <w:rPr>
          <w:rFonts w:ascii="Arial" w:hAnsi="Arial" w:cs="Arial"/>
          <w:b/>
          <w:bCs/>
          <w:sz w:val="24"/>
          <w:szCs w:val="24"/>
        </w:rPr>
        <w:t xml:space="preserve"> – Rules of Procedure</w:t>
      </w:r>
    </w:p>
    <w:p w14:paraId="767E78B9" w14:textId="6CEA38C1" w:rsidR="00E74BD2" w:rsidRDefault="00E74BD2" w:rsidP="00B226EF">
      <w:pPr>
        <w:pStyle w:val="NoSpacing"/>
        <w:jc w:val="center"/>
        <w:rPr>
          <w:rFonts w:ascii="Arial" w:hAnsi="Arial" w:cs="Arial"/>
          <w:b/>
          <w:bCs/>
          <w:sz w:val="24"/>
          <w:szCs w:val="24"/>
        </w:rPr>
      </w:pPr>
    </w:p>
    <w:p w14:paraId="70904583" w14:textId="212708E6" w:rsidR="00E74BD2" w:rsidRDefault="00E74BD2" w:rsidP="00B226EF">
      <w:pPr>
        <w:pStyle w:val="NoSpacing"/>
        <w:jc w:val="center"/>
        <w:rPr>
          <w:rFonts w:ascii="Arial" w:hAnsi="Arial" w:cs="Arial"/>
          <w:b/>
          <w:bCs/>
          <w:sz w:val="24"/>
          <w:szCs w:val="24"/>
        </w:rPr>
      </w:pPr>
      <w:r>
        <w:rPr>
          <w:rFonts w:ascii="Arial" w:hAnsi="Arial" w:cs="Arial"/>
          <w:b/>
          <w:bCs/>
          <w:sz w:val="24"/>
          <w:szCs w:val="24"/>
        </w:rPr>
        <w:t>Guild of GCCF Judges and Stewards</w:t>
      </w:r>
    </w:p>
    <w:p w14:paraId="718D3186" w14:textId="77777777" w:rsidR="00E74BD2" w:rsidRPr="007E6FB4" w:rsidRDefault="00E74BD2" w:rsidP="00B226EF">
      <w:pPr>
        <w:pStyle w:val="NoSpacing"/>
        <w:jc w:val="both"/>
        <w:rPr>
          <w:rFonts w:ascii="Arial" w:hAnsi="Arial" w:cs="Arial"/>
          <w:b/>
          <w:bCs/>
          <w:sz w:val="24"/>
          <w:szCs w:val="24"/>
        </w:rPr>
      </w:pPr>
      <w:bookmarkStart w:id="0" w:name="_GoBack"/>
      <w:bookmarkEnd w:id="0"/>
    </w:p>
    <w:p w14:paraId="25C11AC2" w14:textId="77777777" w:rsidR="007E6FB4" w:rsidRPr="007E6FB4" w:rsidRDefault="007E6FB4" w:rsidP="00B226EF">
      <w:pPr>
        <w:pStyle w:val="NoSpacing"/>
        <w:jc w:val="both"/>
        <w:rPr>
          <w:rFonts w:ascii="Arial" w:hAnsi="Arial" w:cs="Arial"/>
        </w:rPr>
      </w:pPr>
    </w:p>
    <w:p w14:paraId="5C30B697" w14:textId="3A43D148" w:rsidR="009808AA" w:rsidRPr="007E6FB4" w:rsidRDefault="00E74BD2" w:rsidP="00B226EF">
      <w:pPr>
        <w:pStyle w:val="NoSpacing"/>
        <w:jc w:val="both"/>
        <w:rPr>
          <w:rFonts w:ascii="Arial" w:hAnsi="Arial" w:cs="Arial"/>
        </w:rPr>
      </w:pPr>
      <w:r>
        <w:rPr>
          <w:rFonts w:ascii="Arial" w:hAnsi="Arial" w:cs="Arial"/>
          <w:b/>
          <w:bCs/>
        </w:rPr>
        <w:t>1.</w:t>
      </w:r>
      <w:r w:rsidR="007466C4">
        <w:rPr>
          <w:rFonts w:ascii="Arial" w:hAnsi="Arial" w:cs="Arial"/>
          <w:b/>
          <w:bCs/>
        </w:rPr>
        <w:t xml:space="preserve"> </w:t>
      </w:r>
      <w:r w:rsidR="007466C4">
        <w:rPr>
          <w:rFonts w:ascii="Arial" w:hAnsi="Arial" w:cs="Arial"/>
          <w:b/>
          <w:bCs/>
        </w:rPr>
        <w:tab/>
      </w:r>
      <w:r w:rsidR="009808AA" w:rsidRPr="007E6FB4">
        <w:rPr>
          <w:rFonts w:ascii="Arial" w:hAnsi="Arial" w:cs="Arial"/>
          <w:b/>
          <w:bCs/>
        </w:rPr>
        <w:t>A</w:t>
      </w:r>
      <w:r w:rsidR="003B06EB" w:rsidRPr="007E6FB4">
        <w:rPr>
          <w:rFonts w:ascii="Arial" w:hAnsi="Arial" w:cs="Arial"/>
          <w:b/>
          <w:bCs/>
        </w:rPr>
        <w:t>ims</w:t>
      </w:r>
    </w:p>
    <w:p w14:paraId="2ADE3F49" w14:textId="57A3688F" w:rsidR="00ED0738" w:rsidRDefault="00E74BD2" w:rsidP="00B226EF">
      <w:pPr>
        <w:pStyle w:val="NoSpacing"/>
        <w:jc w:val="both"/>
        <w:rPr>
          <w:rFonts w:ascii="Arial" w:hAnsi="Arial" w:cs="Arial"/>
        </w:rPr>
      </w:pPr>
      <w:proofErr w:type="gramStart"/>
      <w:r>
        <w:rPr>
          <w:rFonts w:ascii="Arial" w:hAnsi="Arial" w:cs="Arial"/>
        </w:rPr>
        <w:t>a</w:t>
      </w:r>
      <w:proofErr w:type="gramEnd"/>
      <w:r w:rsidR="007E6FB4">
        <w:rPr>
          <w:rFonts w:ascii="Arial" w:hAnsi="Arial" w:cs="Arial"/>
        </w:rPr>
        <w:tab/>
      </w:r>
      <w:r w:rsidR="00C27D0D" w:rsidRPr="007E6FB4">
        <w:rPr>
          <w:rFonts w:ascii="Arial" w:hAnsi="Arial" w:cs="Arial"/>
        </w:rPr>
        <w:t>To train candidates to become successful and confident stewards</w:t>
      </w:r>
    </w:p>
    <w:p w14:paraId="1E02BF84" w14:textId="77777777" w:rsidR="007E6FB4" w:rsidRPr="007E6FB4" w:rsidRDefault="007E6FB4" w:rsidP="00B226EF">
      <w:pPr>
        <w:pStyle w:val="NoSpacing"/>
        <w:jc w:val="both"/>
        <w:rPr>
          <w:rFonts w:ascii="Arial" w:hAnsi="Arial" w:cs="Arial"/>
        </w:rPr>
      </w:pPr>
    </w:p>
    <w:p w14:paraId="33FD8ACD" w14:textId="181B0B9C" w:rsidR="00ED0738" w:rsidRDefault="00E74BD2" w:rsidP="00B226EF">
      <w:pPr>
        <w:pStyle w:val="NoSpacing"/>
        <w:ind w:left="720" w:hanging="720"/>
        <w:jc w:val="both"/>
        <w:rPr>
          <w:rFonts w:ascii="Arial" w:hAnsi="Arial" w:cs="Arial"/>
        </w:rPr>
      </w:pPr>
      <w:proofErr w:type="gramStart"/>
      <w:r>
        <w:rPr>
          <w:rFonts w:ascii="Arial" w:hAnsi="Arial" w:cs="Arial"/>
        </w:rPr>
        <w:t>b</w:t>
      </w:r>
      <w:proofErr w:type="gramEnd"/>
      <w:r w:rsidR="007E6FB4">
        <w:rPr>
          <w:rFonts w:ascii="Arial" w:hAnsi="Arial" w:cs="Arial"/>
        </w:rPr>
        <w:tab/>
      </w:r>
      <w:r w:rsidR="00C27D0D" w:rsidRPr="007E6FB4">
        <w:rPr>
          <w:rFonts w:ascii="Arial" w:hAnsi="Arial" w:cs="Arial"/>
        </w:rPr>
        <w:t>To provide the opportunity for Trainee Stewards to learn valuable skills from the Judges with whom they work</w:t>
      </w:r>
    </w:p>
    <w:p w14:paraId="50F8166C" w14:textId="77777777" w:rsidR="007E6FB4" w:rsidRPr="007E6FB4" w:rsidRDefault="007E6FB4" w:rsidP="00B226EF">
      <w:pPr>
        <w:pStyle w:val="NoSpacing"/>
        <w:ind w:left="720" w:hanging="720"/>
        <w:jc w:val="both"/>
        <w:rPr>
          <w:rFonts w:ascii="Arial" w:hAnsi="Arial" w:cs="Arial"/>
        </w:rPr>
      </w:pPr>
    </w:p>
    <w:p w14:paraId="6541F8A0" w14:textId="73F46BD0" w:rsidR="00ED0738" w:rsidRDefault="00E74BD2" w:rsidP="00B226EF">
      <w:pPr>
        <w:pStyle w:val="NoSpacing"/>
        <w:ind w:left="720" w:hanging="720"/>
        <w:jc w:val="both"/>
        <w:rPr>
          <w:rFonts w:ascii="Arial" w:hAnsi="Arial" w:cs="Arial"/>
        </w:rPr>
      </w:pPr>
      <w:r>
        <w:rPr>
          <w:rFonts w:ascii="Arial" w:hAnsi="Arial" w:cs="Arial"/>
        </w:rPr>
        <w:t>c</w:t>
      </w:r>
      <w:r w:rsidR="007E6FB4">
        <w:rPr>
          <w:rFonts w:ascii="Arial" w:hAnsi="Arial" w:cs="Arial"/>
        </w:rPr>
        <w:tab/>
      </w:r>
      <w:r w:rsidR="00C27D0D" w:rsidRPr="007E6FB4">
        <w:rPr>
          <w:rFonts w:ascii="Arial" w:hAnsi="Arial" w:cs="Arial"/>
        </w:rPr>
        <w:t xml:space="preserve">To develop the ability to handle </w:t>
      </w:r>
      <w:r w:rsidR="00646955" w:rsidRPr="0079260D">
        <w:rPr>
          <w:rFonts w:ascii="Arial" w:hAnsi="Arial" w:cs="Arial"/>
        </w:rPr>
        <w:t>and read the body language of</w:t>
      </w:r>
      <w:r w:rsidR="00646955" w:rsidRPr="007E6FB4">
        <w:rPr>
          <w:rFonts w:ascii="Arial" w:hAnsi="Arial" w:cs="Arial"/>
        </w:rPr>
        <w:t xml:space="preserve"> </w:t>
      </w:r>
      <w:r w:rsidR="00C27D0D" w:rsidRPr="007E6FB4">
        <w:rPr>
          <w:rFonts w:ascii="Arial" w:hAnsi="Arial" w:cs="Arial"/>
        </w:rPr>
        <w:t xml:space="preserve">cats of all breeds in a show situation </w:t>
      </w:r>
      <w:r w:rsidR="00646955" w:rsidRPr="0079260D">
        <w:rPr>
          <w:rFonts w:ascii="Arial" w:hAnsi="Arial" w:cs="Arial"/>
        </w:rPr>
        <w:t>by showing</w:t>
      </w:r>
      <w:r w:rsidR="00646955" w:rsidRPr="007E6FB4">
        <w:rPr>
          <w:rFonts w:ascii="Arial" w:hAnsi="Arial" w:cs="Arial"/>
        </w:rPr>
        <w:t xml:space="preserve"> </w:t>
      </w:r>
      <w:r w:rsidR="00C27D0D" w:rsidRPr="007E6FB4">
        <w:rPr>
          <w:rFonts w:ascii="Arial" w:hAnsi="Arial" w:cs="Arial"/>
        </w:rPr>
        <w:t>care and sympathy</w:t>
      </w:r>
      <w:r w:rsidR="00016ADF">
        <w:rPr>
          <w:rFonts w:ascii="Arial" w:hAnsi="Arial" w:cs="Arial"/>
        </w:rPr>
        <w:t>,</w:t>
      </w:r>
      <w:r w:rsidR="00646955" w:rsidRPr="007E6FB4">
        <w:rPr>
          <w:rFonts w:ascii="Arial" w:hAnsi="Arial" w:cs="Arial"/>
        </w:rPr>
        <w:t xml:space="preserve"> </w:t>
      </w:r>
      <w:r w:rsidR="00C27D0D" w:rsidRPr="007E6FB4">
        <w:rPr>
          <w:rFonts w:ascii="Arial" w:hAnsi="Arial" w:cs="Arial"/>
        </w:rPr>
        <w:t>displaying each exhibit to its best advantage</w:t>
      </w:r>
    </w:p>
    <w:p w14:paraId="2A0BE048" w14:textId="77777777" w:rsidR="007E6FB4" w:rsidRPr="007E6FB4" w:rsidRDefault="007E6FB4" w:rsidP="00B226EF">
      <w:pPr>
        <w:pStyle w:val="NoSpacing"/>
        <w:ind w:left="720" w:hanging="720"/>
        <w:jc w:val="both"/>
        <w:rPr>
          <w:rFonts w:ascii="Arial" w:hAnsi="Arial" w:cs="Arial"/>
        </w:rPr>
      </w:pPr>
    </w:p>
    <w:p w14:paraId="2E7175C1" w14:textId="2A3EA184" w:rsidR="00ED0738" w:rsidRPr="0079260D" w:rsidRDefault="00E74BD2" w:rsidP="00B226EF">
      <w:pPr>
        <w:pStyle w:val="NoSpacing"/>
        <w:ind w:left="720" w:hanging="720"/>
        <w:jc w:val="both"/>
        <w:rPr>
          <w:rFonts w:ascii="Arial" w:hAnsi="Arial" w:cs="Arial"/>
        </w:rPr>
      </w:pPr>
      <w:proofErr w:type="gramStart"/>
      <w:r>
        <w:rPr>
          <w:rFonts w:ascii="Arial" w:hAnsi="Arial" w:cs="Arial"/>
        </w:rPr>
        <w:t>d</w:t>
      </w:r>
      <w:proofErr w:type="gramEnd"/>
      <w:r w:rsidR="007E6FB4">
        <w:rPr>
          <w:rFonts w:ascii="Arial" w:hAnsi="Arial" w:cs="Arial"/>
        </w:rPr>
        <w:tab/>
      </w:r>
      <w:r w:rsidR="00C27D0D" w:rsidRPr="007E6FB4">
        <w:rPr>
          <w:rFonts w:ascii="Arial" w:hAnsi="Arial" w:cs="Arial"/>
        </w:rPr>
        <w:t xml:space="preserve">To gain a thorough knowledge </w:t>
      </w:r>
      <w:r w:rsidR="00C27D0D" w:rsidRPr="0079260D">
        <w:rPr>
          <w:rFonts w:ascii="Arial" w:hAnsi="Arial" w:cs="Arial"/>
        </w:rPr>
        <w:t xml:space="preserve">of </w:t>
      </w:r>
      <w:r w:rsidR="001B304F" w:rsidRPr="0079260D">
        <w:rPr>
          <w:rFonts w:ascii="Arial" w:hAnsi="Arial" w:cs="Arial"/>
        </w:rPr>
        <w:t>GCCF</w:t>
      </w:r>
      <w:r w:rsidR="0075575C" w:rsidRPr="0079260D">
        <w:rPr>
          <w:rFonts w:ascii="Arial" w:hAnsi="Arial" w:cs="Arial"/>
        </w:rPr>
        <w:t xml:space="preserve"> </w:t>
      </w:r>
      <w:r w:rsidR="00C27D0D" w:rsidRPr="0079260D">
        <w:rPr>
          <w:rFonts w:ascii="Arial" w:hAnsi="Arial" w:cs="Arial"/>
        </w:rPr>
        <w:t>rules and procedures</w:t>
      </w:r>
      <w:r w:rsidR="001B304F" w:rsidRPr="0079260D">
        <w:rPr>
          <w:rFonts w:ascii="Arial" w:hAnsi="Arial" w:cs="Arial"/>
        </w:rPr>
        <w:t xml:space="preserve"> especially those relating to shows and show </w:t>
      </w:r>
      <w:r w:rsidR="003F4117" w:rsidRPr="0079260D">
        <w:rPr>
          <w:rFonts w:ascii="Arial" w:hAnsi="Arial" w:cs="Arial"/>
        </w:rPr>
        <w:t>process.</w:t>
      </w:r>
    </w:p>
    <w:p w14:paraId="552F5480" w14:textId="77777777" w:rsidR="007E6FB4" w:rsidRPr="007E6FB4" w:rsidRDefault="007E6FB4" w:rsidP="00B226EF">
      <w:pPr>
        <w:pStyle w:val="NoSpacing"/>
        <w:ind w:left="720" w:hanging="720"/>
        <w:jc w:val="both"/>
        <w:rPr>
          <w:rFonts w:ascii="Arial" w:hAnsi="Arial" w:cs="Arial"/>
        </w:rPr>
      </w:pPr>
    </w:p>
    <w:p w14:paraId="74786B6F" w14:textId="75F61DC9" w:rsidR="00C27D0D" w:rsidRPr="007E6FB4" w:rsidRDefault="00E74BD2" w:rsidP="00B226EF">
      <w:pPr>
        <w:pStyle w:val="NoSpacing"/>
        <w:ind w:left="720" w:hanging="720"/>
        <w:jc w:val="both"/>
        <w:rPr>
          <w:rFonts w:ascii="Arial" w:hAnsi="Arial" w:cs="Arial"/>
        </w:rPr>
      </w:pPr>
      <w:proofErr w:type="gramStart"/>
      <w:r>
        <w:rPr>
          <w:rFonts w:ascii="Arial" w:hAnsi="Arial" w:cs="Arial"/>
        </w:rPr>
        <w:t>e</w:t>
      </w:r>
      <w:proofErr w:type="gramEnd"/>
      <w:r w:rsidR="007E6FB4">
        <w:rPr>
          <w:rFonts w:ascii="Arial" w:hAnsi="Arial" w:cs="Arial"/>
        </w:rPr>
        <w:tab/>
      </w:r>
      <w:r w:rsidR="00C27D0D" w:rsidRPr="007E6FB4">
        <w:rPr>
          <w:rFonts w:ascii="Arial" w:hAnsi="Arial" w:cs="Arial"/>
        </w:rPr>
        <w:t>To obtain a real understanding of the manner and attributes required to become a successful steward</w:t>
      </w:r>
      <w:r w:rsidR="00A846A1" w:rsidRPr="007E6FB4">
        <w:rPr>
          <w:rFonts w:ascii="Arial" w:hAnsi="Arial" w:cs="Arial"/>
        </w:rPr>
        <w:t xml:space="preserve"> and judge</w:t>
      </w:r>
    </w:p>
    <w:p w14:paraId="7AC2812C" w14:textId="77777777" w:rsidR="007E6FB4" w:rsidRPr="007E6FB4" w:rsidRDefault="007E6FB4" w:rsidP="00B226EF">
      <w:pPr>
        <w:pStyle w:val="NoSpacing"/>
        <w:jc w:val="both"/>
        <w:rPr>
          <w:rFonts w:ascii="Arial" w:hAnsi="Arial" w:cs="Arial"/>
        </w:rPr>
      </w:pPr>
    </w:p>
    <w:p w14:paraId="0E164D5A" w14:textId="77777777" w:rsidR="007E6FB4" w:rsidRDefault="007E6FB4" w:rsidP="00B226EF">
      <w:pPr>
        <w:jc w:val="both"/>
        <w:rPr>
          <w:rFonts w:ascii="Arial" w:hAnsi="Arial" w:cs="Arial"/>
          <w:b/>
          <w:color w:val="FF0000"/>
        </w:rPr>
      </w:pPr>
    </w:p>
    <w:p w14:paraId="0C11C32C" w14:textId="4DC302EC" w:rsidR="009808AA" w:rsidRPr="007E6FB4" w:rsidRDefault="007466C4" w:rsidP="00B226EF">
      <w:pPr>
        <w:pStyle w:val="NoSpacing"/>
        <w:jc w:val="both"/>
        <w:rPr>
          <w:rFonts w:ascii="Arial" w:hAnsi="Arial" w:cs="Arial"/>
          <w:b/>
          <w:bCs/>
        </w:rPr>
      </w:pPr>
      <w:r>
        <w:rPr>
          <w:rFonts w:ascii="Arial" w:hAnsi="Arial" w:cs="Arial"/>
          <w:b/>
          <w:bCs/>
        </w:rPr>
        <w:t>2.</w:t>
      </w:r>
      <w:r>
        <w:rPr>
          <w:rFonts w:ascii="Arial" w:hAnsi="Arial" w:cs="Arial"/>
          <w:b/>
          <w:bCs/>
        </w:rPr>
        <w:tab/>
      </w:r>
      <w:r w:rsidR="00E74BD2">
        <w:rPr>
          <w:rFonts w:ascii="Arial" w:hAnsi="Arial" w:cs="Arial"/>
          <w:b/>
          <w:bCs/>
        </w:rPr>
        <w:t>Procedure</w:t>
      </w:r>
      <w:bookmarkStart w:id="1" w:name="_Hlk527805779"/>
      <w:r w:rsidR="009808AA" w:rsidRPr="007E6FB4">
        <w:rPr>
          <w:rFonts w:ascii="Arial" w:hAnsi="Arial" w:cs="Arial"/>
          <w:b/>
          <w:bCs/>
        </w:rPr>
        <w:t xml:space="preserve"> </w:t>
      </w:r>
    </w:p>
    <w:p w14:paraId="69836DF8" w14:textId="224A7002" w:rsidR="00E74BD2" w:rsidRPr="00E74BD2" w:rsidRDefault="007466C4" w:rsidP="00B226EF">
      <w:pPr>
        <w:pStyle w:val="NoSpacing"/>
        <w:ind w:left="720" w:hanging="720"/>
        <w:jc w:val="both"/>
        <w:rPr>
          <w:rFonts w:ascii="Arial" w:hAnsi="Arial" w:cs="Arial"/>
        </w:rPr>
      </w:pPr>
      <w:r>
        <w:rPr>
          <w:rFonts w:ascii="Arial" w:hAnsi="Arial" w:cs="Arial"/>
        </w:rPr>
        <w:t>a</w:t>
      </w:r>
      <w:r w:rsidR="00E74BD2" w:rsidRPr="00E74BD2">
        <w:rPr>
          <w:rFonts w:ascii="Arial" w:hAnsi="Arial" w:cs="Arial"/>
        </w:rPr>
        <w:tab/>
      </w:r>
      <w:r w:rsidR="004D2E5B" w:rsidRPr="00E74BD2">
        <w:rPr>
          <w:rFonts w:ascii="Arial" w:hAnsi="Arial" w:cs="Arial"/>
        </w:rPr>
        <w:t>First-time applicant</w:t>
      </w:r>
      <w:r w:rsidR="00E74BD2" w:rsidRPr="00E74BD2">
        <w:rPr>
          <w:rFonts w:ascii="Arial" w:hAnsi="Arial" w:cs="Arial"/>
        </w:rPr>
        <w:t xml:space="preserve"> must join the GCCF Stewarding Scheme through the Guild of GCCF Judges and </w:t>
      </w:r>
      <w:r w:rsidR="004D2E5B" w:rsidRPr="00E74BD2">
        <w:rPr>
          <w:rFonts w:ascii="Arial" w:hAnsi="Arial" w:cs="Arial"/>
        </w:rPr>
        <w:t>Stewards (</w:t>
      </w:r>
      <w:r w:rsidR="00E74BD2" w:rsidRPr="00E74BD2">
        <w:rPr>
          <w:rFonts w:ascii="Arial" w:hAnsi="Arial" w:cs="Arial"/>
        </w:rPr>
        <w:t xml:space="preserve">afterwards referred to as the Guild) and complete the requirements of this scheme to become a GCCF Steward.  The applicant must be at least 16 years of age or an Advanced Level candidate of the GCCFs Young </w:t>
      </w:r>
      <w:r w:rsidR="004D2E5B" w:rsidRPr="00E74BD2">
        <w:rPr>
          <w:rFonts w:ascii="Arial" w:hAnsi="Arial" w:cs="Arial"/>
        </w:rPr>
        <w:t>Exhibitor Scheme</w:t>
      </w:r>
      <w:r w:rsidR="00E74BD2" w:rsidRPr="00E74BD2">
        <w:rPr>
          <w:rFonts w:ascii="Arial" w:hAnsi="Arial" w:cs="Arial"/>
        </w:rPr>
        <w:t xml:space="preserve"> aged 13 - 16 for insurance reasons.</w:t>
      </w:r>
    </w:p>
    <w:p w14:paraId="2EDAC4D7" w14:textId="77777777" w:rsidR="00E74BD2" w:rsidRPr="00E74BD2" w:rsidRDefault="00E74BD2" w:rsidP="00B226EF">
      <w:pPr>
        <w:pStyle w:val="NoSpacing"/>
        <w:ind w:left="720" w:hanging="720"/>
        <w:jc w:val="both"/>
        <w:rPr>
          <w:rFonts w:ascii="Arial" w:hAnsi="Arial" w:cs="Arial"/>
        </w:rPr>
      </w:pPr>
    </w:p>
    <w:p w14:paraId="721EBB33" w14:textId="3884FE94" w:rsidR="00E74BD2" w:rsidRDefault="007466C4" w:rsidP="00B226EF">
      <w:pPr>
        <w:pStyle w:val="NoSpacing"/>
        <w:ind w:left="720" w:hanging="720"/>
        <w:jc w:val="both"/>
        <w:rPr>
          <w:rFonts w:ascii="Arial" w:hAnsi="Arial" w:cs="Arial"/>
        </w:rPr>
      </w:pPr>
      <w:r>
        <w:rPr>
          <w:rFonts w:ascii="Arial" w:hAnsi="Arial" w:cs="Arial"/>
        </w:rPr>
        <w:t>b</w:t>
      </w:r>
      <w:r w:rsidR="00E74BD2" w:rsidRPr="00E74BD2">
        <w:rPr>
          <w:rFonts w:ascii="Arial" w:hAnsi="Arial" w:cs="Arial"/>
        </w:rPr>
        <w:tab/>
        <w:t xml:space="preserve">Completion of the GCCF Stewarding Scheme should ensure that GCCF Stewards </w:t>
      </w:r>
      <w:r w:rsidRPr="0079260D">
        <w:rPr>
          <w:rFonts w:ascii="Arial" w:hAnsi="Arial" w:cs="Arial"/>
        </w:rPr>
        <w:t xml:space="preserve">have a </w:t>
      </w:r>
      <w:r w:rsidR="00871D80" w:rsidRPr="0079260D">
        <w:rPr>
          <w:rFonts w:ascii="Arial" w:hAnsi="Arial" w:cs="Arial"/>
        </w:rPr>
        <w:t xml:space="preserve">good </w:t>
      </w:r>
      <w:r w:rsidRPr="0079260D">
        <w:rPr>
          <w:rFonts w:ascii="Arial" w:hAnsi="Arial" w:cs="Arial"/>
        </w:rPr>
        <w:t>knowledge of all sections</w:t>
      </w:r>
      <w:r w:rsidR="00FC194E" w:rsidRPr="0079260D">
        <w:rPr>
          <w:rFonts w:ascii="Arial" w:hAnsi="Arial" w:cs="Arial"/>
        </w:rPr>
        <w:t>,</w:t>
      </w:r>
      <w:r w:rsidRPr="0079260D">
        <w:rPr>
          <w:rFonts w:ascii="Arial" w:hAnsi="Arial" w:cs="Arial"/>
        </w:rPr>
        <w:t xml:space="preserve"> </w:t>
      </w:r>
      <w:r w:rsidR="0079260D" w:rsidRPr="00B226EF">
        <w:rPr>
          <w:rFonts w:ascii="Arial" w:hAnsi="Arial" w:cs="Arial"/>
          <w:bCs/>
        </w:rPr>
        <w:t>c</w:t>
      </w:r>
      <w:r w:rsidR="00E74BD2" w:rsidRPr="00E74BD2">
        <w:rPr>
          <w:rFonts w:ascii="Arial" w:hAnsi="Arial" w:cs="Arial"/>
        </w:rPr>
        <w:t>an handle unfamiliar cats</w:t>
      </w:r>
      <w:r>
        <w:rPr>
          <w:rFonts w:ascii="Arial" w:hAnsi="Arial" w:cs="Arial"/>
        </w:rPr>
        <w:t xml:space="preserve"> </w:t>
      </w:r>
      <w:r w:rsidR="00E74BD2" w:rsidRPr="00E74BD2">
        <w:rPr>
          <w:rFonts w:ascii="Arial" w:hAnsi="Arial" w:cs="Arial"/>
        </w:rPr>
        <w:t>sympathetically and with confidence and demonstrate that they have a thorough knowledge of show rules and</w:t>
      </w:r>
      <w:r>
        <w:rPr>
          <w:rFonts w:ascii="Arial" w:hAnsi="Arial" w:cs="Arial"/>
        </w:rPr>
        <w:t xml:space="preserve"> </w:t>
      </w:r>
      <w:r w:rsidR="00E74BD2" w:rsidRPr="00E74BD2">
        <w:rPr>
          <w:rFonts w:ascii="Arial" w:hAnsi="Arial" w:cs="Arial"/>
        </w:rPr>
        <w:t>procedures. A qualified GCCF Steward should be capable of providing full details of GCCF procedures, if</w:t>
      </w:r>
      <w:r>
        <w:rPr>
          <w:rFonts w:ascii="Arial" w:hAnsi="Arial" w:cs="Arial"/>
        </w:rPr>
        <w:t xml:space="preserve"> </w:t>
      </w:r>
      <w:r w:rsidR="00E74BD2" w:rsidRPr="00E74BD2">
        <w:rPr>
          <w:rFonts w:ascii="Arial" w:hAnsi="Arial" w:cs="Arial"/>
        </w:rPr>
        <w:t>necessary, when stewarding for an overseas judge.</w:t>
      </w:r>
    </w:p>
    <w:p w14:paraId="023567D2" w14:textId="77777777" w:rsidR="007466C4" w:rsidRPr="00E74BD2" w:rsidRDefault="007466C4" w:rsidP="00B226EF">
      <w:pPr>
        <w:pStyle w:val="NoSpacing"/>
        <w:ind w:left="720" w:hanging="720"/>
        <w:jc w:val="both"/>
        <w:rPr>
          <w:rFonts w:ascii="Arial" w:hAnsi="Arial" w:cs="Arial"/>
        </w:rPr>
      </w:pPr>
    </w:p>
    <w:p w14:paraId="20009A40" w14:textId="6CD70B71" w:rsidR="00E74BD2" w:rsidRDefault="007466C4" w:rsidP="00B226EF">
      <w:pPr>
        <w:pStyle w:val="NoSpacing"/>
        <w:ind w:left="720" w:hanging="720"/>
        <w:jc w:val="both"/>
        <w:rPr>
          <w:rFonts w:ascii="Arial" w:hAnsi="Arial" w:cs="Arial"/>
        </w:rPr>
      </w:pPr>
      <w:r>
        <w:rPr>
          <w:rFonts w:ascii="Arial" w:hAnsi="Arial" w:cs="Arial"/>
        </w:rPr>
        <w:t>c</w:t>
      </w:r>
      <w:r>
        <w:rPr>
          <w:rFonts w:ascii="Arial" w:hAnsi="Arial" w:cs="Arial"/>
        </w:rPr>
        <w:tab/>
      </w:r>
      <w:r w:rsidR="00E74BD2" w:rsidRPr="00E74BD2">
        <w:rPr>
          <w:rFonts w:ascii="Arial" w:hAnsi="Arial" w:cs="Arial"/>
        </w:rPr>
        <w:t>It must be understood that the requirements of the GCCF Stewarding Scheme in no way prevent anyone who so</w:t>
      </w:r>
      <w:r>
        <w:rPr>
          <w:rFonts w:ascii="Arial" w:hAnsi="Arial" w:cs="Arial"/>
        </w:rPr>
        <w:t xml:space="preserve"> </w:t>
      </w:r>
      <w:r w:rsidR="00E74BD2" w:rsidRPr="00E74BD2">
        <w:rPr>
          <w:rFonts w:ascii="Arial" w:hAnsi="Arial" w:cs="Arial"/>
        </w:rPr>
        <w:t>wishes from offering their services as a steward at any Show, purely for the enjoyment of stewarding.</w:t>
      </w:r>
    </w:p>
    <w:p w14:paraId="10DEF154" w14:textId="53DCDFFB" w:rsidR="00FC194E" w:rsidRDefault="00FC194E" w:rsidP="00B226EF">
      <w:pPr>
        <w:pStyle w:val="NoSpacing"/>
        <w:ind w:left="720" w:hanging="720"/>
        <w:jc w:val="both"/>
        <w:rPr>
          <w:rFonts w:ascii="Arial" w:hAnsi="Arial" w:cs="Arial"/>
        </w:rPr>
      </w:pPr>
    </w:p>
    <w:p w14:paraId="3CD255ED" w14:textId="3B7F2AE5" w:rsidR="00E74BD2" w:rsidRDefault="007466C4" w:rsidP="00B226EF">
      <w:pPr>
        <w:pStyle w:val="NoSpacing"/>
        <w:ind w:left="720" w:hanging="720"/>
        <w:jc w:val="both"/>
        <w:rPr>
          <w:rFonts w:ascii="Arial" w:hAnsi="Arial" w:cs="Arial"/>
        </w:rPr>
      </w:pPr>
      <w:r>
        <w:rPr>
          <w:rFonts w:ascii="Arial" w:hAnsi="Arial" w:cs="Arial"/>
        </w:rPr>
        <w:t>d</w:t>
      </w:r>
      <w:r>
        <w:rPr>
          <w:rFonts w:ascii="Arial" w:hAnsi="Arial" w:cs="Arial"/>
        </w:rPr>
        <w:tab/>
      </w:r>
      <w:r w:rsidR="00E74BD2" w:rsidRPr="00E74BD2">
        <w:rPr>
          <w:rFonts w:ascii="Arial" w:hAnsi="Arial" w:cs="Arial"/>
        </w:rPr>
        <w:t>Anyone wishing to become a GCCF Steward must make application to the Guild to register into the Stewarding</w:t>
      </w:r>
      <w:r>
        <w:rPr>
          <w:rFonts w:ascii="Arial" w:hAnsi="Arial" w:cs="Arial"/>
        </w:rPr>
        <w:t xml:space="preserve"> </w:t>
      </w:r>
      <w:r w:rsidR="00E74BD2" w:rsidRPr="00E74BD2">
        <w:rPr>
          <w:rFonts w:ascii="Arial" w:hAnsi="Arial" w:cs="Arial"/>
        </w:rPr>
        <w:t>Scheme by completing Form 1 and paying the required fee of £30, which is not refundable. This Application Form</w:t>
      </w:r>
      <w:r>
        <w:rPr>
          <w:rFonts w:ascii="Arial" w:hAnsi="Arial" w:cs="Arial"/>
        </w:rPr>
        <w:t xml:space="preserve"> </w:t>
      </w:r>
      <w:r w:rsidR="00E74BD2" w:rsidRPr="00E74BD2">
        <w:rPr>
          <w:rFonts w:ascii="Arial" w:hAnsi="Arial" w:cs="Arial"/>
        </w:rPr>
        <w:t>will be available to download from the Guild website; the GCCF website, or by post from the Guild Secretary or the</w:t>
      </w:r>
      <w:r>
        <w:rPr>
          <w:rFonts w:ascii="Arial" w:hAnsi="Arial" w:cs="Arial"/>
        </w:rPr>
        <w:t xml:space="preserve"> </w:t>
      </w:r>
      <w:r w:rsidR="00E74BD2" w:rsidRPr="00E74BD2">
        <w:rPr>
          <w:rFonts w:ascii="Arial" w:hAnsi="Arial" w:cs="Arial"/>
        </w:rPr>
        <w:t>GCCF Office.</w:t>
      </w:r>
    </w:p>
    <w:p w14:paraId="497E2BD3" w14:textId="77777777" w:rsidR="007466C4" w:rsidRPr="00E74BD2" w:rsidRDefault="007466C4" w:rsidP="00B226EF">
      <w:pPr>
        <w:pStyle w:val="NoSpacing"/>
        <w:ind w:left="720" w:hanging="720"/>
        <w:jc w:val="both"/>
        <w:rPr>
          <w:rFonts w:ascii="Arial" w:hAnsi="Arial" w:cs="Arial"/>
        </w:rPr>
      </w:pPr>
    </w:p>
    <w:p w14:paraId="56F1E497" w14:textId="6C46E83D" w:rsidR="00871D80" w:rsidRPr="00871D80" w:rsidRDefault="007466C4" w:rsidP="00B226EF">
      <w:pPr>
        <w:pStyle w:val="NoSpacing"/>
        <w:jc w:val="both"/>
        <w:rPr>
          <w:rFonts w:ascii="Arial" w:hAnsi="Arial" w:cs="Arial"/>
        </w:rPr>
      </w:pPr>
      <w:r>
        <w:rPr>
          <w:rFonts w:ascii="Arial" w:hAnsi="Arial" w:cs="Arial"/>
        </w:rPr>
        <w:t>e</w:t>
      </w:r>
      <w:r>
        <w:rPr>
          <w:rFonts w:ascii="Arial" w:hAnsi="Arial" w:cs="Arial"/>
        </w:rPr>
        <w:tab/>
      </w:r>
      <w:r w:rsidR="00E74BD2" w:rsidRPr="00E74BD2">
        <w:rPr>
          <w:rFonts w:ascii="Arial" w:hAnsi="Arial" w:cs="Arial"/>
        </w:rPr>
        <w:t>Upon receipt by the Guild of the application form and the required</w:t>
      </w:r>
      <w:r w:rsidR="00871D80">
        <w:rPr>
          <w:rFonts w:ascii="Arial" w:hAnsi="Arial" w:cs="Arial"/>
        </w:rPr>
        <w:t xml:space="preserve"> </w:t>
      </w:r>
      <w:r w:rsidR="00871D80" w:rsidRPr="00871D80">
        <w:rPr>
          <w:rFonts w:ascii="Arial" w:hAnsi="Arial" w:cs="Arial"/>
        </w:rPr>
        <w:t>fee, the applicant will receive:</w:t>
      </w:r>
    </w:p>
    <w:p w14:paraId="18DB6567" w14:textId="77777777" w:rsidR="00871D80" w:rsidRPr="00871D80" w:rsidRDefault="00871D80" w:rsidP="00B226EF">
      <w:pPr>
        <w:pStyle w:val="NoSpacing"/>
        <w:ind w:firstLine="720"/>
        <w:jc w:val="both"/>
        <w:rPr>
          <w:rFonts w:ascii="Arial" w:hAnsi="Arial" w:cs="Arial"/>
        </w:rPr>
      </w:pPr>
      <w:r w:rsidRPr="00871D80">
        <w:rPr>
          <w:rFonts w:ascii="Arial" w:hAnsi="Arial" w:cs="Arial"/>
        </w:rPr>
        <w:t>Initial year’s membership of the Guild of GCCF Judges and Stewards</w:t>
      </w:r>
    </w:p>
    <w:p w14:paraId="79441580" w14:textId="11C5FCB8" w:rsidR="00871D80" w:rsidRPr="00871D80" w:rsidRDefault="00871D80" w:rsidP="00B226EF">
      <w:pPr>
        <w:pStyle w:val="NoSpacing"/>
        <w:ind w:firstLine="720"/>
        <w:jc w:val="both"/>
        <w:rPr>
          <w:rFonts w:ascii="Arial" w:hAnsi="Arial" w:cs="Arial"/>
        </w:rPr>
      </w:pPr>
      <w:r w:rsidRPr="00871D80">
        <w:rPr>
          <w:rFonts w:ascii="Arial" w:hAnsi="Arial" w:cs="Arial"/>
        </w:rPr>
        <w:t>GCCF Notes for Stewards</w:t>
      </w:r>
    </w:p>
    <w:p w14:paraId="43F9C284" w14:textId="20D6544B" w:rsidR="00871D80" w:rsidRPr="00871D80" w:rsidRDefault="00871D80" w:rsidP="00B226EF">
      <w:pPr>
        <w:pStyle w:val="NoSpacing"/>
        <w:ind w:firstLine="720"/>
        <w:jc w:val="both"/>
        <w:rPr>
          <w:rFonts w:ascii="Arial" w:hAnsi="Arial" w:cs="Arial"/>
        </w:rPr>
      </w:pPr>
      <w:r w:rsidRPr="00871D80">
        <w:rPr>
          <w:rFonts w:ascii="Arial" w:hAnsi="Arial" w:cs="Arial"/>
        </w:rPr>
        <w:t xml:space="preserve">Set of Initial Stewarding Certificates </w:t>
      </w:r>
    </w:p>
    <w:p w14:paraId="5FA814E6" w14:textId="07E0F6D4" w:rsidR="00871D80" w:rsidRDefault="00871D80" w:rsidP="00B226EF">
      <w:pPr>
        <w:pStyle w:val="NoSpacing"/>
        <w:ind w:firstLine="720"/>
        <w:jc w:val="both"/>
        <w:rPr>
          <w:rFonts w:ascii="Arial" w:hAnsi="Arial" w:cs="Arial"/>
        </w:rPr>
      </w:pPr>
      <w:r w:rsidRPr="00871D80">
        <w:rPr>
          <w:rFonts w:ascii="Arial" w:hAnsi="Arial" w:cs="Arial"/>
        </w:rPr>
        <w:t xml:space="preserve">Set of Tablework Certificates </w:t>
      </w:r>
    </w:p>
    <w:p w14:paraId="4E369851" w14:textId="16C30679" w:rsidR="00871D80" w:rsidRDefault="00871D80" w:rsidP="00B226EF">
      <w:pPr>
        <w:pStyle w:val="NoSpacing"/>
        <w:ind w:firstLine="720"/>
        <w:jc w:val="both"/>
        <w:rPr>
          <w:rFonts w:ascii="Arial" w:hAnsi="Arial" w:cs="Arial"/>
        </w:rPr>
      </w:pPr>
      <w:r w:rsidRPr="00871D80">
        <w:rPr>
          <w:rFonts w:ascii="Arial" w:hAnsi="Arial" w:cs="Arial"/>
        </w:rPr>
        <w:t xml:space="preserve">Application </w:t>
      </w:r>
      <w:r w:rsidR="006E57FF">
        <w:rPr>
          <w:rFonts w:ascii="Arial" w:hAnsi="Arial" w:cs="Arial"/>
        </w:rPr>
        <w:t xml:space="preserve">form </w:t>
      </w:r>
      <w:r w:rsidRPr="00871D80">
        <w:rPr>
          <w:rFonts w:ascii="Arial" w:hAnsi="Arial" w:cs="Arial"/>
        </w:rPr>
        <w:t xml:space="preserve">to become a GCCF Steward </w:t>
      </w:r>
    </w:p>
    <w:p w14:paraId="0CFA89AE" w14:textId="77777777" w:rsidR="00871D80" w:rsidRPr="00871D80" w:rsidRDefault="00871D80" w:rsidP="00B226EF">
      <w:pPr>
        <w:pStyle w:val="NoSpacing"/>
        <w:ind w:firstLine="720"/>
        <w:jc w:val="both"/>
        <w:rPr>
          <w:rFonts w:ascii="Arial" w:hAnsi="Arial" w:cs="Arial"/>
        </w:rPr>
      </w:pPr>
    </w:p>
    <w:p w14:paraId="60D4467B" w14:textId="4A3011CF" w:rsidR="00871D80" w:rsidRDefault="00871D80" w:rsidP="00B226EF">
      <w:pPr>
        <w:pStyle w:val="NoSpacing"/>
        <w:ind w:left="720" w:hanging="720"/>
        <w:jc w:val="both"/>
        <w:rPr>
          <w:rFonts w:ascii="Arial" w:hAnsi="Arial" w:cs="Arial"/>
        </w:rPr>
      </w:pPr>
      <w:r>
        <w:rPr>
          <w:rFonts w:ascii="Arial" w:hAnsi="Arial" w:cs="Arial"/>
        </w:rPr>
        <w:t>f</w:t>
      </w:r>
      <w:r>
        <w:rPr>
          <w:rFonts w:ascii="Arial" w:hAnsi="Arial" w:cs="Arial"/>
        </w:rPr>
        <w:tab/>
      </w:r>
      <w:r w:rsidRPr="00871D80">
        <w:rPr>
          <w:rFonts w:ascii="Arial" w:hAnsi="Arial" w:cs="Arial"/>
        </w:rPr>
        <w:t>Applicants will become members of the Guild with that initial payment but must maintain their Guild membership throughout their training period.</w:t>
      </w:r>
    </w:p>
    <w:p w14:paraId="6BDE52F6" w14:textId="77777777" w:rsidR="00871D80" w:rsidRPr="00871D80" w:rsidRDefault="00871D80" w:rsidP="00B226EF">
      <w:pPr>
        <w:pStyle w:val="NoSpacing"/>
        <w:ind w:left="720" w:hanging="720"/>
        <w:jc w:val="both"/>
        <w:rPr>
          <w:rFonts w:ascii="Arial" w:hAnsi="Arial" w:cs="Arial"/>
        </w:rPr>
      </w:pPr>
    </w:p>
    <w:p w14:paraId="4AA0B88C" w14:textId="68237026" w:rsidR="00871D80" w:rsidRDefault="00871D80" w:rsidP="00B226EF">
      <w:pPr>
        <w:pStyle w:val="NoSpacing"/>
        <w:ind w:left="720" w:hanging="720"/>
        <w:jc w:val="both"/>
        <w:rPr>
          <w:rFonts w:ascii="Arial" w:hAnsi="Arial" w:cs="Arial"/>
        </w:rPr>
      </w:pPr>
      <w:r>
        <w:rPr>
          <w:rFonts w:ascii="Arial" w:hAnsi="Arial" w:cs="Arial"/>
        </w:rPr>
        <w:t>g</w:t>
      </w:r>
      <w:r>
        <w:rPr>
          <w:rFonts w:ascii="Arial" w:hAnsi="Arial" w:cs="Arial"/>
        </w:rPr>
        <w:tab/>
      </w:r>
      <w:r w:rsidRPr="00871D80">
        <w:rPr>
          <w:rFonts w:ascii="Arial" w:hAnsi="Arial" w:cs="Arial"/>
        </w:rPr>
        <w:t>Trainee Stewards will keep a record of their initial stewarding</w:t>
      </w:r>
      <w:r>
        <w:rPr>
          <w:rFonts w:ascii="Arial" w:hAnsi="Arial" w:cs="Arial"/>
        </w:rPr>
        <w:t xml:space="preserve"> </w:t>
      </w:r>
      <w:r w:rsidRPr="0079260D">
        <w:rPr>
          <w:rFonts w:ascii="Arial" w:hAnsi="Arial" w:cs="Arial"/>
        </w:rPr>
        <w:t xml:space="preserve">and tablework. </w:t>
      </w:r>
      <w:r w:rsidRPr="00871D80">
        <w:rPr>
          <w:rFonts w:ascii="Arial" w:hAnsi="Arial" w:cs="Arial"/>
        </w:rPr>
        <w:t>The forms will be returned to the Guild</w:t>
      </w:r>
      <w:r>
        <w:rPr>
          <w:rFonts w:ascii="Arial" w:hAnsi="Arial" w:cs="Arial"/>
        </w:rPr>
        <w:t xml:space="preserve"> </w:t>
      </w:r>
      <w:r w:rsidRPr="00871D80">
        <w:rPr>
          <w:rFonts w:ascii="Arial" w:hAnsi="Arial" w:cs="Arial"/>
        </w:rPr>
        <w:t>on each occasion</w:t>
      </w:r>
      <w:r>
        <w:rPr>
          <w:rFonts w:ascii="Arial" w:hAnsi="Arial" w:cs="Arial"/>
        </w:rPr>
        <w:t xml:space="preserve"> </w:t>
      </w:r>
      <w:r w:rsidRPr="0079260D">
        <w:rPr>
          <w:rFonts w:ascii="Arial" w:hAnsi="Arial" w:cs="Arial"/>
        </w:rPr>
        <w:t xml:space="preserve">and within one month of the show where the engagement took place. </w:t>
      </w:r>
      <w:r w:rsidR="00FC194E" w:rsidRPr="0079260D">
        <w:rPr>
          <w:rFonts w:ascii="Arial" w:hAnsi="Arial" w:cs="Arial"/>
        </w:rPr>
        <w:t>Failure to do this may result in the certificate being discounted.</w:t>
      </w:r>
      <w:r w:rsidR="00FC194E">
        <w:rPr>
          <w:rFonts w:ascii="Arial" w:hAnsi="Arial" w:cs="Arial"/>
        </w:rPr>
        <w:t xml:space="preserve">  </w:t>
      </w:r>
      <w:r w:rsidRPr="00871D80">
        <w:rPr>
          <w:rFonts w:ascii="Arial" w:hAnsi="Arial" w:cs="Arial"/>
        </w:rPr>
        <w:t xml:space="preserve">The Guild will monitor </w:t>
      </w:r>
      <w:r w:rsidRPr="00871D80">
        <w:rPr>
          <w:rFonts w:ascii="Arial" w:hAnsi="Arial" w:cs="Arial"/>
        </w:rPr>
        <w:lastRenderedPageBreak/>
        <w:t>the progress of stewards in the Scheme and provide feedback to</w:t>
      </w:r>
      <w:r>
        <w:rPr>
          <w:rFonts w:ascii="Arial" w:hAnsi="Arial" w:cs="Arial"/>
        </w:rPr>
        <w:t xml:space="preserve"> </w:t>
      </w:r>
      <w:r w:rsidRPr="00871D80">
        <w:rPr>
          <w:rFonts w:ascii="Arial" w:hAnsi="Arial" w:cs="Arial"/>
        </w:rPr>
        <w:t>candidates. It would be helpful for the candidates to keep copies of all forms to maintain their</w:t>
      </w:r>
      <w:r>
        <w:rPr>
          <w:rFonts w:ascii="Arial" w:hAnsi="Arial" w:cs="Arial"/>
        </w:rPr>
        <w:t xml:space="preserve"> </w:t>
      </w:r>
      <w:r w:rsidRPr="00871D80">
        <w:rPr>
          <w:rFonts w:ascii="Arial" w:hAnsi="Arial" w:cs="Arial"/>
        </w:rPr>
        <w:t>personal record of progress through the scheme.</w:t>
      </w:r>
    </w:p>
    <w:p w14:paraId="10D312ED" w14:textId="0C89BA16" w:rsidR="00E86737" w:rsidRDefault="00E86737" w:rsidP="00B226EF">
      <w:pPr>
        <w:pStyle w:val="NoSpacing"/>
        <w:ind w:left="720" w:hanging="720"/>
        <w:jc w:val="both"/>
        <w:rPr>
          <w:rFonts w:ascii="Arial" w:hAnsi="Arial" w:cs="Arial"/>
        </w:rPr>
      </w:pPr>
    </w:p>
    <w:p w14:paraId="3EE319E9" w14:textId="59C9E69B" w:rsidR="00154BAA" w:rsidRPr="0079260D" w:rsidRDefault="00C32561" w:rsidP="00B226EF">
      <w:pPr>
        <w:pStyle w:val="NoSpacing"/>
        <w:ind w:left="720" w:hanging="720"/>
        <w:jc w:val="both"/>
        <w:rPr>
          <w:rFonts w:ascii="Arial" w:hAnsi="Arial" w:cs="Arial"/>
        </w:rPr>
      </w:pPr>
      <w:r>
        <w:rPr>
          <w:rFonts w:ascii="Arial" w:hAnsi="Arial" w:cs="Arial"/>
        </w:rPr>
        <w:t>h</w:t>
      </w:r>
      <w:r w:rsidR="00871D80">
        <w:rPr>
          <w:rFonts w:ascii="Arial" w:hAnsi="Arial" w:cs="Arial"/>
        </w:rPr>
        <w:tab/>
      </w:r>
      <w:r w:rsidRPr="0079260D">
        <w:rPr>
          <w:rFonts w:ascii="Arial" w:hAnsi="Arial" w:cs="Arial"/>
        </w:rPr>
        <w:t xml:space="preserve">Each </w:t>
      </w:r>
      <w:r w:rsidR="00E86737" w:rsidRPr="0079260D">
        <w:rPr>
          <w:rFonts w:ascii="Arial" w:hAnsi="Arial" w:cs="Arial"/>
        </w:rPr>
        <w:t xml:space="preserve">Trainee </w:t>
      </w:r>
      <w:r w:rsidRPr="0079260D">
        <w:rPr>
          <w:rFonts w:ascii="Arial" w:hAnsi="Arial" w:cs="Arial"/>
        </w:rPr>
        <w:t xml:space="preserve">steward to complete a minimum of two stewarding certificates per section with a variety of judges.  </w:t>
      </w:r>
      <w:r w:rsidR="00907D54" w:rsidRPr="0079260D">
        <w:rPr>
          <w:rFonts w:ascii="Arial" w:hAnsi="Arial" w:cs="Arial"/>
        </w:rPr>
        <w:t>Where a section contains multiple breeds, certificates should show evidence of handling of exhibits from each grand group.</w:t>
      </w:r>
      <w:r w:rsidR="00B226EF">
        <w:rPr>
          <w:rFonts w:ascii="Arial" w:hAnsi="Arial" w:cs="Arial"/>
        </w:rPr>
        <w:t xml:space="preserve"> </w:t>
      </w:r>
      <w:r w:rsidRPr="0079260D">
        <w:rPr>
          <w:rFonts w:ascii="Arial" w:hAnsi="Arial" w:cs="Arial"/>
        </w:rPr>
        <w:t>Only two</w:t>
      </w:r>
      <w:r w:rsidR="00907D54" w:rsidRPr="0079260D">
        <w:rPr>
          <w:rFonts w:ascii="Arial" w:hAnsi="Arial" w:cs="Arial"/>
        </w:rPr>
        <w:t xml:space="preserve"> certificates </w:t>
      </w:r>
      <w:r w:rsidRPr="0079260D">
        <w:rPr>
          <w:rFonts w:ascii="Arial" w:hAnsi="Arial" w:cs="Arial"/>
        </w:rPr>
        <w:t>from any one Full Judge will count towards this number, except that the Guild may require a further certificate from</w:t>
      </w:r>
      <w:r w:rsidR="00154BAA" w:rsidRPr="0079260D">
        <w:rPr>
          <w:rFonts w:ascii="Arial" w:hAnsi="Arial" w:cs="Arial"/>
        </w:rPr>
        <w:t xml:space="preserve"> </w:t>
      </w:r>
      <w:r w:rsidRPr="0079260D">
        <w:rPr>
          <w:rFonts w:ascii="Arial" w:hAnsi="Arial" w:cs="Arial"/>
        </w:rPr>
        <w:t xml:space="preserve">a particular Judge to establish whether or not the Trainee Steward has acted on advice given. </w:t>
      </w:r>
    </w:p>
    <w:p w14:paraId="4B5F8E89" w14:textId="7F82C8B7" w:rsidR="00C32561" w:rsidRPr="0079260D" w:rsidRDefault="00154BAA" w:rsidP="00B226EF">
      <w:pPr>
        <w:pStyle w:val="NoSpacing"/>
        <w:ind w:left="720"/>
        <w:jc w:val="both"/>
        <w:rPr>
          <w:rFonts w:ascii="Arial" w:hAnsi="Arial" w:cs="Arial"/>
        </w:rPr>
      </w:pPr>
      <w:r w:rsidRPr="0079260D">
        <w:rPr>
          <w:rFonts w:ascii="Arial" w:hAnsi="Arial" w:cs="Arial"/>
        </w:rPr>
        <w:t xml:space="preserve">Each steward to feedback on the breeds encountered e.g. handling; the nuances of a particular breed; an understanding of terminology; steward protocol.  </w:t>
      </w:r>
    </w:p>
    <w:p w14:paraId="56381FE8" w14:textId="6AA699EE" w:rsidR="00154BAA" w:rsidRDefault="00C32561" w:rsidP="00B226EF">
      <w:pPr>
        <w:pStyle w:val="NoSpacing"/>
        <w:ind w:left="720" w:hanging="720"/>
        <w:jc w:val="both"/>
        <w:rPr>
          <w:rFonts w:ascii="Arial" w:hAnsi="Arial" w:cs="Arial"/>
        </w:rPr>
      </w:pPr>
      <w:r>
        <w:rPr>
          <w:rFonts w:ascii="Arial" w:hAnsi="Arial" w:cs="Arial"/>
        </w:rPr>
        <w:tab/>
      </w:r>
      <w:r w:rsidR="00154BAA" w:rsidRPr="00871D80">
        <w:rPr>
          <w:rFonts w:ascii="Arial" w:hAnsi="Arial" w:cs="Arial"/>
        </w:rPr>
        <w:t xml:space="preserve">NB Up to </w:t>
      </w:r>
      <w:r w:rsidR="00154BAA">
        <w:rPr>
          <w:rFonts w:ascii="Arial" w:hAnsi="Arial" w:cs="Arial"/>
        </w:rPr>
        <w:t xml:space="preserve">two </w:t>
      </w:r>
      <w:r w:rsidR="00154BAA" w:rsidRPr="00871D80">
        <w:rPr>
          <w:rFonts w:ascii="Arial" w:hAnsi="Arial" w:cs="Arial"/>
        </w:rPr>
        <w:t>engagements judging non-pedigree cats at a GCCF licensed show may be counted in lieu of</w:t>
      </w:r>
      <w:r w:rsidR="00154BAA">
        <w:rPr>
          <w:rFonts w:ascii="Arial" w:hAnsi="Arial" w:cs="Arial"/>
        </w:rPr>
        <w:t xml:space="preserve"> </w:t>
      </w:r>
      <w:r w:rsidR="00154BAA" w:rsidRPr="00871D80">
        <w:rPr>
          <w:rFonts w:ascii="Arial" w:hAnsi="Arial" w:cs="Arial"/>
        </w:rPr>
        <w:t>stewarding engagements</w:t>
      </w:r>
    </w:p>
    <w:p w14:paraId="146C3F4B" w14:textId="77777777" w:rsidR="00154BAA" w:rsidRDefault="00154BAA" w:rsidP="00B226EF">
      <w:pPr>
        <w:pStyle w:val="NoSpacing"/>
        <w:ind w:left="720" w:hanging="720"/>
        <w:jc w:val="both"/>
        <w:rPr>
          <w:rFonts w:ascii="Arial" w:hAnsi="Arial" w:cs="Arial"/>
        </w:rPr>
      </w:pPr>
    </w:p>
    <w:p w14:paraId="3EDA2AB4" w14:textId="736D79B7" w:rsidR="00C32561" w:rsidRPr="0079260D" w:rsidRDefault="00C32561" w:rsidP="00B226EF">
      <w:pPr>
        <w:pStyle w:val="NoSpacing"/>
        <w:ind w:left="720"/>
        <w:jc w:val="both"/>
        <w:rPr>
          <w:rFonts w:ascii="Arial" w:hAnsi="Arial" w:cs="Arial"/>
        </w:rPr>
      </w:pPr>
      <w:r w:rsidRPr="0079260D">
        <w:rPr>
          <w:rFonts w:ascii="Arial" w:hAnsi="Arial" w:cs="Arial"/>
        </w:rPr>
        <w:t>Each steward to complete a minimum of two table work certificates from all breed Championship shows.</w:t>
      </w:r>
      <w:r w:rsidR="00154BAA" w:rsidRPr="0079260D">
        <w:rPr>
          <w:rFonts w:ascii="Arial" w:hAnsi="Arial" w:cs="Arial"/>
        </w:rPr>
        <w:t xml:space="preserve">  </w:t>
      </w:r>
    </w:p>
    <w:p w14:paraId="022BF523" w14:textId="0F577D76" w:rsidR="00871D80" w:rsidRPr="0079260D" w:rsidRDefault="00871D80" w:rsidP="00B226EF">
      <w:pPr>
        <w:pStyle w:val="NoSpacing"/>
        <w:ind w:left="720"/>
        <w:jc w:val="both"/>
        <w:rPr>
          <w:rFonts w:ascii="Arial" w:hAnsi="Arial" w:cs="Arial"/>
        </w:rPr>
      </w:pPr>
      <w:r w:rsidRPr="0079260D">
        <w:rPr>
          <w:rFonts w:ascii="Arial" w:hAnsi="Arial" w:cs="Arial"/>
        </w:rPr>
        <w:t xml:space="preserve">NB </w:t>
      </w:r>
      <w:r w:rsidR="00154BAA" w:rsidRPr="0079260D">
        <w:rPr>
          <w:rFonts w:ascii="Arial" w:hAnsi="Arial" w:cs="Arial"/>
        </w:rPr>
        <w:t>Should the candidate already be a Section or Show Manager, the Table Work certificate requirements to be waived.  Evidence in the form of confirmation from a Show Manager required.</w:t>
      </w:r>
    </w:p>
    <w:p w14:paraId="441C0E5E" w14:textId="77777777" w:rsidR="00154BAA" w:rsidRDefault="00154BAA" w:rsidP="00B226EF">
      <w:pPr>
        <w:pStyle w:val="NoSpacing"/>
        <w:jc w:val="both"/>
        <w:rPr>
          <w:rFonts w:ascii="Arial" w:hAnsi="Arial" w:cs="Arial"/>
        </w:rPr>
      </w:pPr>
    </w:p>
    <w:p w14:paraId="61D123A5" w14:textId="310C6356" w:rsidR="00871D80" w:rsidRPr="00871D80" w:rsidRDefault="00154BAA" w:rsidP="00B226EF">
      <w:pPr>
        <w:pStyle w:val="NoSpacing"/>
        <w:jc w:val="both"/>
        <w:rPr>
          <w:rFonts w:ascii="Arial" w:hAnsi="Arial" w:cs="Arial"/>
        </w:rPr>
      </w:pPr>
      <w:proofErr w:type="spellStart"/>
      <w:r>
        <w:rPr>
          <w:rFonts w:ascii="Arial" w:hAnsi="Arial" w:cs="Arial"/>
        </w:rPr>
        <w:t>i</w:t>
      </w:r>
      <w:proofErr w:type="spellEnd"/>
      <w:r>
        <w:rPr>
          <w:rFonts w:ascii="Arial" w:hAnsi="Arial" w:cs="Arial"/>
        </w:rPr>
        <w:tab/>
      </w:r>
      <w:r w:rsidR="00871D80" w:rsidRPr="00871D80">
        <w:rPr>
          <w:rFonts w:ascii="Arial" w:hAnsi="Arial" w:cs="Arial"/>
        </w:rPr>
        <w:t>Trainee stewards should be prepared to listen to and act upon advice and guidance.</w:t>
      </w:r>
    </w:p>
    <w:p w14:paraId="13D5C37A" w14:textId="77777777" w:rsidR="00154BAA" w:rsidRDefault="00154BAA" w:rsidP="00B226EF">
      <w:pPr>
        <w:pStyle w:val="NoSpacing"/>
        <w:jc w:val="both"/>
        <w:rPr>
          <w:rFonts w:ascii="Arial" w:hAnsi="Arial" w:cs="Arial"/>
        </w:rPr>
      </w:pPr>
    </w:p>
    <w:p w14:paraId="2F5159B1" w14:textId="6FE10729" w:rsidR="00871D80" w:rsidRPr="00871D80" w:rsidRDefault="00154BAA" w:rsidP="00B226EF">
      <w:pPr>
        <w:pStyle w:val="NoSpacing"/>
        <w:ind w:left="720" w:hanging="720"/>
        <w:jc w:val="both"/>
        <w:rPr>
          <w:rFonts w:ascii="Arial" w:hAnsi="Arial" w:cs="Arial"/>
        </w:rPr>
      </w:pPr>
      <w:r>
        <w:rPr>
          <w:rFonts w:ascii="Arial" w:hAnsi="Arial" w:cs="Arial"/>
        </w:rPr>
        <w:t>j</w:t>
      </w:r>
      <w:r>
        <w:rPr>
          <w:rFonts w:ascii="Arial" w:hAnsi="Arial" w:cs="Arial"/>
        </w:rPr>
        <w:tab/>
      </w:r>
      <w:r w:rsidR="00871D80" w:rsidRPr="00871D80">
        <w:rPr>
          <w:rFonts w:ascii="Arial" w:hAnsi="Arial" w:cs="Arial"/>
        </w:rPr>
        <w:t>The Guild</w:t>
      </w:r>
      <w:r w:rsidR="00801647">
        <w:rPr>
          <w:rFonts w:ascii="Arial" w:hAnsi="Arial" w:cs="Arial"/>
        </w:rPr>
        <w:t>,</w:t>
      </w:r>
      <w:r w:rsidR="00871D80" w:rsidRPr="00871D80">
        <w:rPr>
          <w:rFonts w:ascii="Arial" w:hAnsi="Arial" w:cs="Arial"/>
        </w:rPr>
        <w:t xml:space="preserve"> seek</w:t>
      </w:r>
      <w:r w:rsidRPr="0079260D">
        <w:rPr>
          <w:rFonts w:ascii="Arial" w:hAnsi="Arial" w:cs="Arial"/>
        </w:rPr>
        <w:t>ing</w:t>
      </w:r>
      <w:r w:rsidR="00871D80" w:rsidRPr="0079260D">
        <w:rPr>
          <w:rFonts w:ascii="Arial" w:hAnsi="Arial" w:cs="Arial"/>
        </w:rPr>
        <w:t xml:space="preserve"> </w:t>
      </w:r>
      <w:r w:rsidR="00871D80" w:rsidRPr="00871D80">
        <w:rPr>
          <w:rFonts w:ascii="Arial" w:hAnsi="Arial" w:cs="Arial"/>
        </w:rPr>
        <w:t>the support of Full Judges</w:t>
      </w:r>
      <w:r>
        <w:rPr>
          <w:rFonts w:ascii="Arial" w:hAnsi="Arial" w:cs="Arial"/>
        </w:rPr>
        <w:t xml:space="preserve"> </w:t>
      </w:r>
      <w:r w:rsidRPr="0079260D">
        <w:rPr>
          <w:rFonts w:ascii="Arial" w:hAnsi="Arial" w:cs="Arial"/>
        </w:rPr>
        <w:t xml:space="preserve">shall </w:t>
      </w:r>
      <w:r w:rsidR="00871D80" w:rsidRPr="00871D80">
        <w:rPr>
          <w:rFonts w:ascii="Arial" w:hAnsi="Arial" w:cs="Arial"/>
        </w:rPr>
        <w:t xml:space="preserve">give tuition, support, advice and assessment for candidates working through the Stewarding Scheme. </w:t>
      </w:r>
      <w:r w:rsidR="004A623B">
        <w:rPr>
          <w:rFonts w:ascii="Arial" w:hAnsi="Arial" w:cs="Arial"/>
        </w:rPr>
        <w:t xml:space="preserve"> </w:t>
      </w:r>
    </w:p>
    <w:p w14:paraId="6F7E8DA6" w14:textId="77777777" w:rsidR="00154BAA" w:rsidRDefault="00154BAA" w:rsidP="00B226EF">
      <w:pPr>
        <w:pStyle w:val="NoSpacing"/>
        <w:jc w:val="both"/>
        <w:rPr>
          <w:rFonts w:ascii="Arial" w:hAnsi="Arial" w:cs="Arial"/>
        </w:rPr>
      </w:pPr>
    </w:p>
    <w:p w14:paraId="5EEAB297" w14:textId="770412CD" w:rsidR="00871D80" w:rsidRPr="00871D80" w:rsidRDefault="004A623B" w:rsidP="00B226EF">
      <w:pPr>
        <w:pStyle w:val="NoSpacing"/>
        <w:ind w:left="720" w:hanging="720"/>
        <w:jc w:val="both"/>
        <w:rPr>
          <w:rFonts w:ascii="Arial" w:hAnsi="Arial" w:cs="Arial"/>
        </w:rPr>
      </w:pPr>
      <w:r>
        <w:rPr>
          <w:rFonts w:ascii="Arial" w:hAnsi="Arial" w:cs="Arial"/>
        </w:rPr>
        <w:t>k</w:t>
      </w:r>
      <w:r w:rsidR="00154BAA">
        <w:rPr>
          <w:rFonts w:ascii="Arial" w:hAnsi="Arial" w:cs="Arial"/>
        </w:rPr>
        <w:tab/>
      </w:r>
      <w:r w:rsidR="00871D80" w:rsidRPr="00871D80">
        <w:rPr>
          <w:rFonts w:ascii="Arial" w:hAnsi="Arial" w:cs="Arial"/>
        </w:rPr>
        <w:t>The Guild will consider the application to be listed as a GCCF Steward and all available information, including the stewarding certificates submitted. If the application is approved the Guild will inform the GCCF Office in order that a GCCF Stewarding Badge and a certificate may be awarded.</w:t>
      </w:r>
    </w:p>
    <w:p w14:paraId="41E909F0" w14:textId="77777777" w:rsidR="00154BAA" w:rsidRDefault="00154BAA" w:rsidP="00B226EF">
      <w:pPr>
        <w:pStyle w:val="NoSpacing"/>
        <w:jc w:val="both"/>
        <w:rPr>
          <w:rFonts w:ascii="Arial" w:hAnsi="Arial" w:cs="Arial"/>
        </w:rPr>
      </w:pPr>
    </w:p>
    <w:p w14:paraId="6CD23C25" w14:textId="564DF5C4" w:rsidR="00871D80" w:rsidRPr="00871D80" w:rsidRDefault="00154BAA" w:rsidP="00B226EF">
      <w:pPr>
        <w:pStyle w:val="NoSpacing"/>
        <w:ind w:left="720" w:hanging="720"/>
        <w:jc w:val="both"/>
        <w:rPr>
          <w:rFonts w:ascii="Arial" w:hAnsi="Arial" w:cs="Arial"/>
        </w:rPr>
      </w:pPr>
      <w:r>
        <w:rPr>
          <w:rFonts w:ascii="Arial" w:hAnsi="Arial" w:cs="Arial"/>
        </w:rPr>
        <w:t>l</w:t>
      </w:r>
      <w:r>
        <w:rPr>
          <w:rFonts w:ascii="Arial" w:hAnsi="Arial" w:cs="Arial"/>
        </w:rPr>
        <w:tab/>
      </w:r>
      <w:r w:rsidR="00871D80" w:rsidRPr="00871D80">
        <w:rPr>
          <w:rFonts w:ascii="Arial" w:hAnsi="Arial" w:cs="Arial"/>
        </w:rPr>
        <w:t xml:space="preserve">If the available information, including the stewarding certificates, does not indicate to the Guild that the required standard of stewarding, manner and attributes has been met, the Trainee Steward will be given suitable support and guidance. They will then be required to submit up to </w:t>
      </w:r>
      <w:r>
        <w:rPr>
          <w:rFonts w:ascii="Arial" w:hAnsi="Arial" w:cs="Arial"/>
        </w:rPr>
        <w:t>five</w:t>
      </w:r>
      <w:r w:rsidR="00871D80" w:rsidRPr="00871D80">
        <w:rPr>
          <w:rFonts w:ascii="Arial" w:hAnsi="Arial" w:cs="Arial"/>
        </w:rPr>
        <w:t xml:space="preserve"> further stewarding certificates with nominated judges before they may reapply.</w:t>
      </w:r>
    </w:p>
    <w:p w14:paraId="3CE0028D" w14:textId="77777777" w:rsidR="00154BAA" w:rsidRDefault="00154BAA" w:rsidP="00B226EF">
      <w:pPr>
        <w:pStyle w:val="NoSpacing"/>
        <w:jc w:val="both"/>
        <w:rPr>
          <w:rFonts w:ascii="Arial" w:hAnsi="Arial" w:cs="Arial"/>
        </w:rPr>
      </w:pPr>
    </w:p>
    <w:p w14:paraId="0C2A64CB" w14:textId="5CF3E702" w:rsidR="00871D80" w:rsidRDefault="00154BAA" w:rsidP="00B226EF">
      <w:pPr>
        <w:pStyle w:val="NoSpacing"/>
        <w:jc w:val="both"/>
        <w:rPr>
          <w:rFonts w:ascii="Arial" w:hAnsi="Arial" w:cs="Arial"/>
        </w:rPr>
      </w:pPr>
      <w:r>
        <w:rPr>
          <w:rFonts w:ascii="Arial" w:hAnsi="Arial" w:cs="Arial"/>
        </w:rPr>
        <w:t>m</w:t>
      </w:r>
      <w:r>
        <w:rPr>
          <w:rFonts w:ascii="Arial" w:hAnsi="Arial" w:cs="Arial"/>
        </w:rPr>
        <w:tab/>
      </w:r>
      <w:r w:rsidR="00871D80" w:rsidRPr="00871D80">
        <w:rPr>
          <w:rFonts w:ascii="Arial" w:hAnsi="Arial" w:cs="Arial"/>
        </w:rPr>
        <w:t>A list of GCCF Stewards will be posted on the Guild and the GCCF websites.</w:t>
      </w:r>
    </w:p>
    <w:p w14:paraId="5D4CA390" w14:textId="602BA6CC" w:rsidR="00154BAA" w:rsidRDefault="00154BAA" w:rsidP="00B226EF">
      <w:pPr>
        <w:pStyle w:val="NoSpacing"/>
        <w:jc w:val="both"/>
        <w:rPr>
          <w:rFonts w:ascii="Arial" w:hAnsi="Arial" w:cs="Arial"/>
        </w:rPr>
      </w:pPr>
    </w:p>
    <w:bookmarkEnd w:id="1"/>
    <w:p w14:paraId="05AAD800" w14:textId="062D1D18" w:rsidR="00154BAA" w:rsidRDefault="00154BAA" w:rsidP="00B226EF">
      <w:pPr>
        <w:pStyle w:val="NoSpacing"/>
        <w:jc w:val="both"/>
        <w:rPr>
          <w:rFonts w:ascii="Arial" w:hAnsi="Arial" w:cs="Arial"/>
        </w:rPr>
      </w:pPr>
    </w:p>
    <w:sectPr w:rsidR="00154BAA" w:rsidSect="007E6FB4">
      <w:headerReference w:type="default" r:id="rId8"/>
      <w:footerReference w:type="default" r:id="rId9"/>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10B1F9" w14:textId="77777777" w:rsidR="00543AE8" w:rsidRDefault="00543AE8" w:rsidP="003B06EB">
      <w:pPr>
        <w:spacing w:after="0" w:line="240" w:lineRule="auto"/>
      </w:pPr>
      <w:r>
        <w:separator/>
      </w:r>
    </w:p>
  </w:endnote>
  <w:endnote w:type="continuationSeparator" w:id="0">
    <w:p w14:paraId="1C00B81B" w14:textId="77777777" w:rsidR="00543AE8" w:rsidRDefault="00543AE8" w:rsidP="003B0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9458128"/>
      <w:docPartObj>
        <w:docPartGallery w:val="Page Numbers (Bottom of Page)"/>
        <w:docPartUnique/>
      </w:docPartObj>
    </w:sdtPr>
    <w:sdtEndPr>
      <w:rPr>
        <w:noProof/>
      </w:rPr>
    </w:sdtEndPr>
    <w:sdtContent>
      <w:p w14:paraId="4A99D953" w14:textId="40F701F1" w:rsidR="003B06EB" w:rsidRDefault="003B06EB">
        <w:pPr>
          <w:pStyle w:val="Footer"/>
          <w:jc w:val="right"/>
        </w:pPr>
        <w:r>
          <w:fldChar w:fldCharType="begin"/>
        </w:r>
        <w:r>
          <w:instrText xml:space="preserve"> PAGE   \* MERGEFORMAT </w:instrText>
        </w:r>
        <w:r>
          <w:fldChar w:fldCharType="separate"/>
        </w:r>
        <w:r w:rsidR="00902829">
          <w:rPr>
            <w:noProof/>
          </w:rPr>
          <w:t>2</w:t>
        </w:r>
        <w:r>
          <w:rPr>
            <w:noProof/>
          </w:rPr>
          <w:fldChar w:fldCharType="end"/>
        </w:r>
      </w:p>
    </w:sdtContent>
  </w:sdt>
  <w:p w14:paraId="64B710F1" w14:textId="5D31E929" w:rsidR="00B226EF" w:rsidRPr="00B226EF" w:rsidRDefault="00B226EF" w:rsidP="00B226EF">
    <w:pPr>
      <w:pStyle w:val="NoSpacing"/>
      <w:rPr>
        <w:rFonts w:ascii="Arial" w:hAnsi="Arial" w:cs="Arial"/>
        <w:bCs/>
        <w:sz w:val="20"/>
        <w:szCs w:val="24"/>
      </w:rPr>
    </w:pPr>
    <w:r w:rsidRPr="00B226EF">
      <w:rPr>
        <w:rFonts w:ascii="Arial" w:hAnsi="Arial" w:cs="Arial"/>
        <w:bCs/>
        <w:sz w:val="20"/>
        <w:szCs w:val="24"/>
      </w:rPr>
      <w:t>October 2019</w:t>
    </w:r>
  </w:p>
  <w:p w14:paraId="6CD2C4F0" w14:textId="77777777" w:rsidR="003B06EB" w:rsidRDefault="003B06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01C60C" w14:textId="77777777" w:rsidR="00543AE8" w:rsidRDefault="00543AE8" w:rsidP="003B06EB">
      <w:pPr>
        <w:spacing w:after="0" w:line="240" w:lineRule="auto"/>
      </w:pPr>
      <w:r>
        <w:separator/>
      </w:r>
    </w:p>
  </w:footnote>
  <w:footnote w:type="continuationSeparator" w:id="0">
    <w:p w14:paraId="790BA5DA" w14:textId="77777777" w:rsidR="00543AE8" w:rsidRDefault="00543AE8" w:rsidP="003B06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4A1EA7" w14:textId="77777777" w:rsidR="00B226EF" w:rsidRDefault="00B226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6C506D"/>
    <w:multiLevelType w:val="hybridMultilevel"/>
    <w:tmpl w:val="FD428DC4"/>
    <w:lvl w:ilvl="0" w:tplc="08090017">
      <w:start w:val="1"/>
      <w:numFmt w:val="lowerLetter"/>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15B3277"/>
    <w:multiLevelType w:val="hybridMultilevel"/>
    <w:tmpl w:val="05AE5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D0D"/>
    <w:rsid w:val="00006D98"/>
    <w:rsid w:val="00016ADF"/>
    <w:rsid w:val="000A6754"/>
    <w:rsid w:val="000C6A8E"/>
    <w:rsid w:val="00154BAA"/>
    <w:rsid w:val="001B304F"/>
    <w:rsid w:val="00206355"/>
    <w:rsid w:val="003373A0"/>
    <w:rsid w:val="003B06EB"/>
    <w:rsid w:val="003B5088"/>
    <w:rsid w:val="003E00A0"/>
    <w:rsid w:val="003F4117"/>
    <w:rsid w:val="0047069B"/>
    <w:rsid w:val="004846AA"/>
    <w:rsid w:val="004A623B"/>
    <w:rsid w:val="004D2E5B"/>
    <w:rsid w:val="00524754"/>
    <w:rsid w:val="00543AE8"/>
    <w:rsid w:val="0059505E"/>
    <w:rsid w:val="00646955"/>
    <w:rsid w:val="00666ABB"/>
    <w:rsid w:val="00675BEC"/>
    <w:rsid w:val="006C2D7E"/>
    <w:rsid w:val="006E57FF"/>
    <w:rsid w:val="007036B5"/>
    <w:rsid w:val="00745945"/>
    <w:rsid w:val="007466C4"/>
    <w:rsid w:val="0075575C"/>
    <w:rsid w:val="0079260D"/>
    <w:rsid w:val="007A3BE1"/>
    <w:rsid w:val="007D3055"/>
    <w:rsid w:val="007E079D"/>
    <w:rsid w:val="007E6FB4"/>
    <w:rsid w:val="00801647"/>
    <w:rsid w:val="00836DAD"/>
    <w:rsid w:val="00840C30"/>
    <w:rsid w:val="00871D80"/>
    <w:rsid w:val="0087443B"/>
    <w:rsid w:val="008A43D4"/>
    <w:rsid w:val="008C5844"/>
    <w:rsid w:val="00902829"/>
    <w:rsid w:val="00907D54"/>
    <w:rsid w:val="00962701"/>
    <w:rsid w:val="009808AA"/>
    <w:rsid w:val="00A846A1"/>
    <w:rsid w:val="00B226EF"/>
    <w:rsid w:val="00B50D1A"/>
    <w:rsid w:val="00B65848"/>
    <w:rsid w:val="00BB33A8"/>
    <w:rsid w:val="00C27D0D"/>
    <w:rsid w:val="00C32561"/>
    <w:rsid w:val="00C85745"/>
    <w:rsid w:val="00D35FF7"/>
    <w:rsid w:val="00D76293"/>
    <w:rsid w:val="00E74BD2"/>
    <w:rsid w:val="00E86737"/>
    <w:rsid w:val="00ED0738"/>
    <w:rsid w:val="00FA2D8F"/>
    <w:rsid w:val="00FA7784"/>
    <w:rsid w:val="00FC194E"/>
    <w:rsid w:val="00FE43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AF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08AA"/>
    <w:pPr>
      <w:ind w:left="720"/>
      <w:contextualSpacing/>
    </w:pPr>
  </w:style>
  <w:style w:type="paragraph" w:styleId="BalloonText">
    <w:name w:val="Balloon Text"/>
    <w:basedOn w:val="Normal"/>
    <w:link w:val="BalloonTextChar"/>
    <w:uiPriority w:val="99"/>
    <w:semiHidden/>
    <w:unhideWhenUsed/>
    <w:rsid w:val="003373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73A0"/>
    <w:rPr>
      <w:rFonts w:ascii="Segoe UI" w:hAnsi="Segoe UI" w:cs="Segoe UI"/>
      <w:sz w:val="18"/>
      <w:szCs w:val="18"/>
    </w:rPr>
  </w:style>
  <w:style w:type="paragraph" w:styleId="Header">
    <w:name w:val="header"/>
    <w:basedOn w:val="Normal"/>
    <w:link w:val="HeaderChar"/>
    <w:uiPriority w:val="99"/>
    <w:unhideWhenUsed/>
    <w:rsid w:val="003B06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06EB"/>
  </w:style>
  <w:style w:type="paragraph" w:styleId="Footer">
    <w:name w:val="footer"/>
    <w:basedOn w:val="Normal"/>
    <w:link w:val="FooterChar"/>
    <w:uiPriority w:val="99"/>
    <w:unhideWhenUsed/>
    <w:rsid w:val="003B06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06EB"/>
  </w:style>
  <w:style w:type="paragraph" w:styleId="NoSpacing">
    <w:name w:val="No Spacing"/>
    <w:uiPriority w:val="1"/>
    <w:qFormat/>
    <w:rsid w:val="007E6FB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08AA"/>
    <w:pPr>
      <w:ind w:left="720"/>
      <w:contextualSpacing/>
    </w:pPr>
  </w:style>
  <w:style w:type="paragraph" w:styleId="BalloonText">
    <w:name w:val="Balloon Text"/>
    <w:basedOn w:val="Normal"/>
    <w:link w:val="BalloonTextChar"/>
    <w:uiPriority w:val="99"/>
    <w:semiHidden/>
    <w:unhideWhenUsed/>
    <w:rsid w:val="003373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73A0"/>
    <w:rPr>
      <w:rFonts w:ascii="Segoe UI" w:hAnsi="Segoe UI" w:cs="Segoe UI"/>
      <w:sz w:val="18"/>
      <w:szCs w:val="18"/>
    </w:rPr>
  </w:style>
  <w:style w:type="paragraph" w:styleId="Header">
    <w:name w:val="header"/>
    <w:basedOn w:val="Normal"/>
    <w:link w:val="HeaderChar"/>
    <w:uiPriority w:val="99"/>
    <w:unhideWhenUsed/>
    <w:rsid w:val="003B06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06EB"/>
  </w:style>
  <w:style w:type="paragraph" w:styleId="Footer">
    <w:name w:val="footer"/>
    <w:basedOn w:val="Normal"/>
    <w:link w:val="FooterChar"/>
    <w:uiPriority w:val="99"/>
    <w:unhideWhenUsed/>
    <w:rsid w:val="003B06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06EB"/>
  </w:style>
  <w:style w:type="paragraph" w:styleId="NoSpacing">
    <w:name w:val="No Spacing"/>
    <w:uiPriority w:val="1"/>
    <w:qFormat/>
    <w:rsid w:val="007E6F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8872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748</Words>
  <Characters>4267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Hilary Rayner</dc:creator>
  <cp:lastModifiedBy>Lindas PC</cp:lastModifiedBy>
  <cp:revision>3</cp:revision>
  <cp:lastPrinted>2019-11-03T12:05:00Z</cp:lastPrinted>
  <dcterms:created xsi:type="dcterms:W3CDTF">2019-11-03T12:05:00Z</dcterms:created>
  <dcterms:modified xsi:type="dcterms:W3CDTF">2019-11-03T12:06:00Z</dcterms:modified>
</cp:coreProperties>
</file>